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E45CB" w14:textId="7C29CF6F" w:rsidR="009E52D4" w:rsidRPr="001057AE" w:rsidRDefault="009E52D4" w:rsidP="009E5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57A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Regis College IRB Assigned Reviewers for Expedited Protocols</w:t>
      </w:r>
    </w:p>
    <w:p w14:paraId="01E14398" w14:textId="77777777" w:rsidR="009E52D4" w:rsidRPr="001057AE" w:rsidRDefault="009E52D4" w:rsidP="009E5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3C7CE7" w14:textId="77777777" w:rsidR="004D0BEA" w:rsidRPr="001057AE" w:rsidRDefault="009E52D4" w:rsidP="009E5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AE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="00F73512" w:rsidRPr="001057AE"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 w:rsidRPr="001057AE">
        <w:rPr>
          <w:rFonts w:ascii="Times New Roman" w:eastAsia="Times New Roman" w:hAnsi="Times New Roman" w:cs="Times New Roman"/>
          <w:sz w:val="24"/>
          <w:szCs w:val="24"/>
        </w:rPr>
        <w:t xml:space="preserve">expedited protocols to be considered by the Regis IRB, </w:t>
      </w:r>
      <w:r w:rsidR="00F73512" w:rsidRPr="001057AE">
        <w:rPr>
          <w:rFonts w:ascii="Times New Roman" w:eastAsia="Times New Roman" w:hAnsi="Times New Roman" w:cs="Times New Roman"/>
          <w:sz w:val="24"/>
          <w:szCs w:val="24"/>
        </w:rPr>
        <w:t xml:space="preserve">two </w:t>
      </w:r>
      <w:r w:rsidRPr="001057AE">
        <w:rPr>
          <w:rFonts w:ascii="Times New Roman" w:eastAsia="Times New Roman" w:hAnsi="Times New Roman" w:cs="Times New Roman"/>
          <w:sz w:val="24"/>
          <w:szCs w:val="24"/>
        </w:rPr>
        <w:t xml:space="preserve">assigned reviewers are selected from the official Regis College IRB Member List.  Assigned reviewers </w:t>
      </w:r>
      <w:r w:rsidR="00F73512" w:rsidRPr="001057AE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1057AE">
        <w:rPr>
          <w:rFonts w:ascii="Times New Roman" w:eastAsia="Times New Roman" w:hAnsi="Times New Roman" w:cs="Times New Roman"/>
          <w:sz w:val="24"/>
          <w:szCs w:val="24"/>
        </w:rPr>
        <w:t xml:space="preserve"> designated as</w:t>
      </w:r>
      <w:r w:rsidR="00F73512" w:rsidRPr="001057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0BEA" w:rsidRPr="001057AE">
        <w:rPr>
          <w:rFonts w:ascii="Times New Roman" w:eastAsia="Times New Roman" w:hAnsi="Times New Roman" w:cs="Times New Roman"/>
          <w:sz w:val="24"/>
          <w:szCs w:val="24"/>
        </w:rPr>
        <w:t xml:space="preserve">either </w:t>
      </w:r>
      <w:r w:rsidR="00F73512" w:rsidRPr="001057A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057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AE">
        <w:rPr>
          <w:rFonts w:ascii="Times New Roman" w:eastAsia="Times New Roman" w:hAnsi="Times New Roman" w:cs="Times New Roman"/>
          <w:b/>
          <w:bCs/>
          <w:sz w:val="24"/>
          <w:szCs w:val="24"/>
        </w:rPr>
        <w:t>primary reviewer or secondary reviewer</w:t>
      </w:r>
      <w:r w:rsidR="004D0BEA" w:rsidRPr="001057AE">
        <w:rPr>
          <w:rFonts w:ascii="Times New Roman" w:eastAsia="Times New Roman" w:hAnsi="Times New Roman" w:cs="Times New Roman"/>
          <w:sz w:val="24"/>
          <w:szCs w:val="24"/>
        </w:rPr>
        <w:t>, as described below.</w:t>
      </w:r>
    </w:p>
    <w:p w14:paraId="574FE6DC" w14:textId="77777777" w:rsidR="004D0BEA" w:rsidRPr="001057AE" w:rsidRDefault="004D0BEA" w:rsidP="009E5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0A6414" w14:textId="6CF28D67" w:rsidR="009E52D4" w:rsidRPr="001057AE" w:rsidRDefault="004D0BEA" w:rsidP="009E5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A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1057AE">
        <w:rPr>
          <w:rFonts w:ascii="Times New Roman" w:eastAsia="Times New Roman" w:hAnsi="Times New Roman" w:cs="Times New Roman"/>
          <w:b/>
          <w:bCs/>
          <w:sz w:val="24"/>
          <w:szCs w:val="24"/>
        </w:rPr>
        <w:t>primary reviewer</w:t>
      </w:r>
      <w:r w:rsidRPr="001057AE">
        <w:rPr>
          <w:rFonts w:ascii="Times New Roman" w:eastAsia="Times New Roman" w:hAnsi="Times New Roman" w:cs="Times New Roman"/>
          <w:sz w:val="24"/>
          <w:szCs w:val="24"/>
        </w:rPr>
        <w:t xml:space="preserve"> should have at least one year of experience as a member of the Regis</w:t>
      </w:r>
      <w:r w:rsidR="00DD2F60" w:rsidRPr="001057AE">
        <w:rPr>
          <w:rFonts w:ascii="Times New Roman" w:eastAsia="Times New Roman" w:hAnsi="Times New Roman" w:cs="Times New Roman"/>
          <w:sz w:val="24"/>
          <w:szCs w:val="24"/>
        </w:rPr>
        <w:t xml:space="preserve"> College</w:t>
      </w:r>
      <w:r w:rsidRPr="001057AE">
        <w:rPr>
          <w:rFonts w:ascii="Times New Roman" w:eastAsia="Times New Roman" w:hAnsi="Times New Roman" w:cs="Times New Roman"/>
          <w:sz w:val="24"/>
          <w:szCs w:val="24"/>
        </w:rPr>
        <w:t xml:space="preserve"> IRB, have knowledge of the specific protocol content area, and/or serve in a leadership role</w:t>
      </w:r>
      <w:r w:rsidR="001057AE" w:rsidRPr="001057AE">
        <w:rPr>
          <w:rFonts w:ascii="Times New Roman" w:eastAsia="Times New Roman" w:hAnsi="Times New Roman" w:cs="Times New Roman"/>
          <w:sz w:val="24"/>
          <w:szCs w:val="24"/>
        </w:rPr>
        <w:t xml:space="preserve"> (i.e.,</w:t>
      </w:r>
      <w:r w:rsidR="001057AE">
        <w:rPr>
          <w:rFonts w:ascii="Times New Roman" w:eastAsia="Times New Roman" w:hAnsi="Times New Roman" w:cs="Times New Roman"/>
          <w:sz w:val="24"/>
          <w:szCs w:val="24"/>
        </w:rPr>
        <w:t xml:space="preserve"> serve as a Program Director, supervisor of student research, and/or have experience completing and submitting IRB applications)</w:t>
      </w:r>
      <w:r w:rsidRPr="001057AE">
        <w:rPr>
          <w:rFonts w:ascii="Times New Roman" w:eastAsia="Times New Roman" w:hAnsi="Times New Roman" w:cs="Times New Roman"/>
          <w:sz w:val="24"/>
          <w:szCs w:val="24"/>
        </w:rPr>
        <w:t xml:space="preserve"> at Regis College.</w:t>
      </w:r>
      <w:r w:rsidR="009E52D4" w:rsidRPr="001057AE">
        <w:rPr>
          <w:rFonts w:ascii="Times New Roman" w:eastAsia="Times New Roman" w:hAnsi="Times New Roman" w:cs="Times New Roman"/>
          <w:sz w:val="24"/>
          <w:szCs w:val="24"/>
        </w:rPr>
        <w:t xml:space="preserve"> The primary reviewer conducts a comprehensive review of all submitted materials for the assigned protocol (using the official Regis College IRB Review Form),</w:t>
      </w:r>
      <w:r w:rsidRPr="001057AE">
        <w:rPr>
          <w:rFonts w:ascii="Times New Roman" w:eastAsia="Times New Roman" w:hAnsi="Times New Roman" w:cs="Times New Roman"/>
          <w:sz w:val="24"/>
          <w:szCs w:val="24"/>
        </w:rPr>
        <w:t xml:space="preserve"> combines their review with the review from the secondary reviewer,</w:t>
      </w:r>
      <w:r w:rsidR="009E52D4" w:rsidRPr="001057AE">
        <w:rPr>
          <w:rFonts w:ascii="Times New Roman" w:eastAsia="Times New Roman" w:hAnsi="Times New Roman" w:cs="Times New Roman"/>
          <w:sz w:val="24"/>
          <w:szCs w:val="24"/>
        </w:rPr>
        <w:t xml:space="preserve"> reports findings resulting from </w:t>
      </w:r>
      <w:r w:rsidRPr="001057AE">
        <w:rPr>
          <w:rFonts w:ascii="Times New Roman" w:eastAsia="Times New Roman" w:hAnsi="Times New Roman" w:cs="Times New Roman"/>
          <w:sz w:val="24"/>
          <w:szCs w:val="24"/>
        </w:rPr>
        <w:t>both</w:t>
      </w:r>
      <w:r w:rsidR="009E52D4" w:rsidRPr="001057AE">
        <w:rPr>
          <w:rFonts w:ascii="Times New Roman" w:eastAsia="Times New Roman" w:hAnsi="Times New Roman" w:cs="Times New Roman"/>
          <w:sz w:val="24"/>
          <w:szCs w:val="24"/>
        </w:rPr>
        <w:t xml:space="preserve"> review</w:t>
      </w:r>
      <w:r w:rsidRPr="001057AE">
        <w:rPr>
          <w:rFonts w:ascii="Times New Roman" w:eastAsia="Times New Roman" w:hAnsi="Times New Roman" w:cs="Times New Roman"/>
          <w:sz w:val="24"/>
          <w:szCs w:val="24"/>
        </w:rPr>
        <w:t>s</w:t>
      </w:r>
      <w:r w:rsidR="00DD2F60" w:rsidRPr="001057AE">
        <w:rPr>
          <w:rFonts w:ascii="Times New Roman" w:eastAsia="Times New Roman" w:hAnsi="Times New Roman" w:cs="Times New Roman"/>
          <w:sz w:val="24"/>
          <w:szCs w:val="24"/>
        </w:rPr>
        <w:t xml:space="preserve"> (i.e., the primary and secondary review)</w:t>
      </w:r>
      <w:r w:rsidR="009E52D4" w:rsidRPr="001057AE">
        <w:rPr>
          <w:rFonts w:ascii="Times New Roman" w:eastAsia="Times New Roman" w:hAnsi="Times New Roman" w:cs="Times New Roman"/>
          <w:sz w:val="24"/>
          <w:szCs w:val="24"/>
        </w:rPr>
        <w:t xml:space="preserve"> to the IRB Chair, and recommends specific actions to the IRB Chair (i.e., accept, reject, or provide revisions). </w:t>
      </w:r>
    </w:p>
    <w:p w14:paraId="24088001" w14:textId="77777777" w:rsidR="009E52D4" w:rsidRPr="001057AE" w:rsidRDefault="009E52D4" w:rsidP="009E5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637A24" w14:textId="30598067" w:rsidR="009E52D4" w:rsidRPr="001057AE" w:rsidRDefault="004D0BEA" w:rsidP="009E5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A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9E52D4" w:rsidRPr="001057AE">
        <w:rPr>
          <w:rFonts w:ascii="Times New Roman" w:eastAsia="Times New Roman" w:hAnsi="Times New Roman" w:cs="Times New Roman"/>
          <w:b/>
          <w:bCs/>
          <w:sz w:val="24"/>
          <w:szCs w:val="24"/>
        </w:rPr>
        <w:t>secondary</w:t>
      </w:r>
      <w:r w:rsidR="009E52D4" w:rsidRPr="001057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52D4" w:rsidRPr="001057AE">
        <w:rPr>
          <w:rFonts w:ascii="Times New Roman" w:eastAsia="Times New Roman" w:hAnsi="Times New Roman" w:cs="Times New Roman"/>
          <w:b/>
          <w:bCs/>
          <w:sz w:val="24"/>
          <w:szCs w:val="24"/>
        </w:rPr>
        <w:t>reviewer</w:t>
      </w:r>
      <w:r w:rsidR="009E52D4" w:rsidRPr="001057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7AE">
        <w:rPr>
          <w:rFonts w:ascii="Times New Roman" w:eastAsia="Times New Roman" w:hAnsi="Times New Roman" w:cs="Times New Roman"/>
          <w:sz w:val="24"/>
          <w:szCs w:val="24"/>
        </w:rPr>
        <w:t xml:space="preserve">may be another member from the official Regis College IRB Member List </w:t>
      </w:r>
      <w:r w:rsidR="009E52D4" w:rsidRPr="001057AE">
        <w:rPr>
          <w:rFonts w:ascii="Times New Roman" w:eastAsia="Times New Roman" w:hAnsi="Times New Roman" w:cs="Times New Roman"/>
          <w:sz w:val="24"/>
          <w:szCs w:val="24"/>
        </w:rPr>
        <w:t>or the</w:t>
      </w:r>
      <w:r w:rsidRPr="001057AE">
        <w:rPr>
          <w:rFonts w:ascii="Times New Roman" w:eastAsia="Times New Roman" w:hAnsi="Times New Roman" w:cs="Times New Roman"/>
          <w:sz w:val="24"/>
          <w:szCs w:val="24"/>
        </w:rPr>
        <w:t xml:space="preserve"> Regis College</w:t>
      </w:r>
      <w:r w:rsidR="009E52D4" w:rsidRPr="001057AE">
        <w:rPr>
          <w:rFonts w:ascii="Times New Roman" w:eastAsia="Times New Roman" w:hAnsi="Times New Roman" w:cs="Times New Roman"/>
          <w:sz w:val="24"/>
          <w:szCs w:val="24"/>
        </w:rPr>
        <w:t xml:space="preserve"> IRB Chair. Secondary reviewers also conduct comprehensive reviews</w:t>
      </w:r>
      <w:r w:rsidRPr="001057AE">
        <w:rPr>
          <w:rFonts w:ascii="Times New Roman" w:eastAsia="Times New Roman" w:hAnsi="Times New Roman" w:cs="Times New Roman"/>
          <w:sz w:val="24"/>
          <w:szCs w:val="24"/>
        </w:rPr>
        <w:t xml:space="preserve"> of all submitted materials for the assigned protocol (using the official Regis College IRB Review Form)</w:t>
      </w:r>
      <w:r w:rsidR="009E52D4" w:rsidRPr="001057AE">
        <w:rPr>
          <w:rFonts w:ascii="Times New Roman" w:eastAsia="Times New Roman" w:hAnsi="Times New Roman" w:cs="Times New Roman"/>
          <w:sz w:val="24"/>
          <w:szCs w:val="24"/>
        </w:rPr>
        <w:t xml:space="preserve"> to supplement th</w:t>
      </w:r>
      <w:r w:rsidR="00DD2F60" w:rsidRPr="001057AE">
        <w:rPr>
          <w:rFonts w:ascii="Times New Roman" w:eastAsia="Times New Roman" w:hAnsi="Times New Roman" w:cs="Times New Roman"/>
          <w:sz w:val="24"/>
          <w:szCs w:val="24"/>
        </w:rPr>
        <w:t>e review</w:t>
      </w:r>
      <w:r w:rsidR="009E52D4" w:rsidRPr="001057AE">
        <w:rPr>
          <w:rFonts w:ascii="Times New Roman" w:eastAsia="Times New Roman" w:hAnsi="Times New Roman" w:cs="Times New Roman"/>
          <w:sz w:val="24"/>
          <w:szCs w:val="24"/>
        </w:rPr>
        <w:t xml:space="preserve"> provided by the primary reviewer. </w:t>
      </w:r>
    </w:p>
    <w:p w14:paraId="16A4B549" w14:textId="47CB7208" w:rsidR="004D0BEA" w:rsidRPr="001057AE" w:rsidRDefault="004D0BEA" w:rsidP="009E5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E285CE" w14:textId="530C63F0" w:rsidR="004D0BEA" w:rsidRPr="001057AE" w:rsidRDefault="00DD2F60" w:rsidP="009E5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AE">
        <w:rPr>
          <w:rFonts w:ascii="Times New Roman" w:eastAsia="Times New Roman" w:hAnsi="Times New Roman" w:cs="Times New Roman"/>
          <w:sz w:val="24"/>
          <w:szCs w:val="24"/>
        </w:rPr>
        <w:t>The IRB Chair will assign e</w:t>
      </w:r>
      <w:r w:rsidR="004D0BEA" w:rsidRPr="001057AE">
        <w:rPr>
          <w:rFonts w:ascii="Times New Roman" w:eastAsia="Times New Roman" w:hAnsi="Times New Roman" w:cs="Times New Roman"/>
          <w:sz w:val="24"/>
          <w:szCs w:val="24"/>
        </w:rPr>
        <w:t xml:space="preserve">xpedited protocols to the primary and secondary reviewer at the same time via the official IRB email.  Once assigned, both reviewers should respond to the IRB Chair </w:t>
      </w:r>
      <w:r w:rsidR="0044696F" w:rsidRPr="001057AE">
        <w:rPr>
          <w:rFonts w:ascii="Times New Roman" w:eastAsia="Times New Roman" w:hAnsi="Times New Roman" w:cs="Times New Roman"/>
          <w:sz w:val="24"/>
          <w:szCs w:val="24"/>
        </w:rPr>
        <w:t>either agreeing or declining to be a reviewe</w:t>
      </w:r>
      <w:r w:rsidRPr="001057AE">
        <w:rPr>
          <w:rFonts w:ascii="Times New Roman" w:eastAsia="Times New Roman" w:hAnsi="Times New Roman" w:cs="Times New Roman"/>
          <w:sz w:val="24"/>
          <w:szCs w:val="24"/>
        </w:rPr>
        <w:t>r</w:t>
      </w:r>
      <w:r w:rsidR="0044696F" w:rsidRPr="001057AE">
        <w:rPr>
          <w:rFonts w:ascii="Times New Roman" w:eastAsia="Times New Roman" w:hAnsi="Times New Roman" w:cs="Times New Roman"/>
          <w:sz w:val="24"/>
          <w:szCs w:val="24"/>
        </w:rPr>
        <w:t xml:space="preserve"> within 24 hours.  The secondary reviewer should then send their review to the primary review</w:t>
      </w:r>
      <w:r w:rsidRPr="001057AE">
        <w:rPr>
          <w:rFonts w:ascii="Times New Roman" w:eastAsia="Times New Roman" w:hAnsi="Times New Roman" w:cs="Times New Roman"/>
          <w:sz w:val="24"/>
          <w:szCs w:val="24"/>
        </w:rPr>
        <w:t>er</w:t>
      </w:r>
      <w:r w:rsidR="0044696F" w:rsidRPr="001057AE">
        <w:rPr>
          <w:rFonts w:ascii="Times New Roman" w:eastAsia="Times New Roman" w:hAnsi="Times New Roman" w:cs="Times New Roman"/>
          <w:sz w:val="24"/>
          <w:szCs w:val="24"/>
        </w:rPr>
        <w:t xml:space="preserve"> within one week of assignment.  The primary reviewer should then complete their review and combine both reviews within one</w:t>
      </w:r>
      <w:r w:rsidRPr="001057AE">
        <w:rPr>
          <w:rFonts w:ascii="Times New Roman" w:eastAsia="Times New Roman" w:hAnsi="Times New Roman" w:cs="Times New Roman"/>
          <w:sz w:val="24"/>
          <w:szCs w:val="24"/>
        </w:rPr>
        <w:t xml:space="preserve"> additional week</w:t>
      </w:r>
      <w:r w:rsidR="0044696F" w:rsidRPr="001057AE">
        <w:rPr>
          <w:rFonts w:ascii="Times New Roman" w:eastAsia="Times New Roman" w:hAnsi="Times New Roman" w:cs="Times New Roman"/>
          <w:sz w:val="24"/>
          <w:szCs w:val="24"/>
        </w:rPr>
        <w:t>, resulting in a total review time of two weeks.</w:t>
      </w:r>
      <w:r w:rsidR="001057AE" w:rsidRPr="001057AE">
        <w:rPr>
          <w:rFonts w:ascii="Times New Roman" w:eastAsia="Times New Roman" w:hAnsi="Times New Roman" w:cs="Times New Roman"/>
          <w:sz w:val="24"/>
          <w:szCs w:val="24"/>
        </w:rPr>
        <w:t xml:space="preserve">  During this time, the primary and secondary reviewers are encouraged to c</w:t>
      </w:r>
      <w:r w:rsidR="001057AE">
        <w:rPr>
          <w:rFonts w:ascii="Times New Roman" w:eastAsia="Times New Roman" w:hAnsi="Times New Roman" w:cs="Times New Roman"/>
          <w:sz w:val="24"/>
          <w:szCs w:val="24"/>
        </w:rPr>
        <w:t>ollaborate</w:t>
      </w:r>
      <w:r w:rsidR="001057AE" w:rsidRPr="001057AE">
        <w:rPr>
          <w:rFonts w:ascii="Times New Roman" w:eastAsia="Times New Roman" w:hAnsi="Times New Roman" w:cs="Times New Roman"/>
          <w:sz w:val="24"/>
          <w:szCs w:val="24"/>
        </w:rPr>
        <w:t xml:space="preserve"> on the review</w:t>
      </w:r>
      <w:r w:rsidR="001057AE">
        <w:rPr>
          <w:rFonts w:ascii="Times New Roman" w:eastAsia="Times New Roman" w:hAnsi="Times New Roman" w:cs="Times New Roman"/>
          <w:sz w:val="24"/>
          <w:szCs w:val="24"/>
        </w:rPr>
        <w:t xml:space="preserve"> with each other,</w:t>
      </w:r>
      <w:r w:rsidR="001057AE" w:rsidRPr="001057AE">
        <w:rPr>
          <w:rFonts w:ascii="Times New Roman" w:eastAsia="Times New Roman" w:hAnsi="Times New Roman" w:cs="Times New Roman"/>
          <w:sz w:val="24"/>
          <w:szCs w:val="24"/>
        </w:rPr>
        <w:t xml:space="preserve"> if they feel necessary.  </w:t>
      </w:r>
      <w:r w:rsidR="001057AE">
        <w:rPr>
          <w:rFonts w:ascii="Times New Roman" w:eastAsia="Times New Roman" w:hAnsi="Times New Roman" w:cs="Times New Roman"/>
          <w:sz w:val="24"/>
          <w:szCs w:val="24"/>
        </w:rPr>
        <w:t>Further, t</w:t>
      </w:r>
      <w:r w:rsidR="001057AE" w:rsidRPr="001057AE">
        <w:rPr>
          <w:rFonts w:ascii="Times New Roman" w:eastAsia="Times New Roman" w:hAnsi="Times New Roman" w:cs="Times New Roman"/>
          <w:sz w:val="24"/>
          <w:szCs w:val="24"/>
        </w:rPr>
        <w:t>he primary reviewer may offer feedback to the secondary reviewer on their review.</w:t>
      </w:r>
      <w:r w:rsidR="0044696F" w:rsidRPr="001057A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057AE">
        <w:rPr>
          <w:rFonts w:ascii="Times New Roman" w:eastAsia="Times New Roman" w:hAnsi="Times New Roman" w:cs="Times New Roman"/>
          <w:sz w:val="24"/>
          <w:szCs w:val="24"/>
        </w:rPr>
        <w:t xml:space="preserve">However, neither reviewer should contact the IRB PI.  </w:t>
      </w:r>
      <w:r w:rsidR="00B80C01">
        <w:rPr>
          <w:rFonts w:ascii="Times New Roman" w:eastAsia="Times New Roman" w:hAnsi="Times New Roman" w:cs="Times New Roman"/>
          <w:sz w:val="24"/>
          <w:szCs w:val="24"/>
        </w:rPr>
        <w:t>Within two weeks</w:t>
      </w:r>
      <w:r w:rsidR="0044696F" w:rsidRPr="001057AE">
        <w:rPr>
          <w:rFonts w:ascii="Times New Roman" w:eastAsia="Times New Roman" w:hAnsi="Times New Roman" w:cs="Times New Roman"/>
          <w:sz w:val="24"/>
          <w:szCs w:val="24"/>
        </w:rPr>
        <w:t xml:space="preserve">, the primary reviewer sends the </w:t>
      </w:r>
      <w:r w:rsidR="001057AE">
        <w:rPr>
          <w:rFonts w:ascii="Times New Roman" w:eastAsia="Times New Roman" w:hAnsi="Times New Roman" w:cs="Times New Roman"/>
          <w:sz w:val="24"/>
          <w:szCs w:val="24"/>
        </w:rPr>
        <w:t xml:space="preserve">summarized and </w:t>
      </w:r>
      <w:r w:rsidR="0044696F" w:rsidRPr="001057AE">
        <w:rPr>
          <w:rFonts w:ascii="Times New Roman" w:eastAsia="Times New Roman" w:hAnsi="Times New Roman" w:cs="Times New Roman"/>
          <w:sz w:val="24"/>
          <w:szCs w:val="24"/>
        </w:rPr>
        <w:t xml:space="preserve">combined reviews to the IRB Chair in </w:t>
      </w:r>
      <w:r w:rsidR="001057AE">
        <w:rPr>
          <w:rFonts w:ascii="Times New Roman" w:eastAsia="Times New Roman" w:hAnsi="Times New Roman" w:cs="Times New Roman"/>
          <w:sz w:val="24"/>
          <w:szCs w:val="24"/>
        </w:rPr>
        <w:t>one</w:t>
      </w:r>
      <w:r w:rsidR="0044696F" w:rsidRPr="001057AE">
        <w:rPr>
          <w:rFonts w:ascii="Times New Roman" w:eastAsia="Times New Roman" w:hAnsi="Times New Roman" w:cs="Times New Roman"/>
          <w:sz w:val="24"/>
          <w:szCs w:val="24"/>
        </w:rPr>
        <w:t xml:space="preserve"> word document</w:t>
      </w:r>
      <w:r w:rsidR="001057AE">
        <w:rPr>
          <w:rFonts w:ascii="Times New Roman" w:eastAsia="Times New Roman" w:hAnsi="Times New Roman" w:cs="Times New Roman"/>
          <w:sz w:val="24"/>
          <w:szCs w:val="24"/>
        </w:rPr>
        <w:t>, using the official Regis College IRB Review Form</w:t>
      </w:r>
      <w:r w:rsidR="0044696F" w:rsidRPr="001057A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94E4DE" w14:textId="7F1CD483" w:rsidR="009E52D4" w:rsidRPr="001057AE" w:rsidRDefault="009E52D4" w:rsidP="009E5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11AAD1" w14:textId="11E1EF1C" w:rsidR="009E52D4" w:rsidRPr="001057AE" w:rsidRDefault="009E52D4" w:rsidP="009E52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7AE">
        <w:rPr>
          <w:rFonts w:ascii="Times New Roman" w:eastAsia="Times New Roman" w:hAnsi="Times New Roman" w:cs="Times New Roman"/>
          <w:sz w:val="24"/>
          <w:szCs w:val="24"/>
        </w:rPr>
        <w:t xml:space="preserve">Please note, exempt protocols are reviewed by the IRB Chair only, and full reviews are reviewed by the entire Regis IRB at monthly convenings. </w:t>
      </w:r>
    </w:p>
    <w:p w14:paraId="410508A1" w14:textId="77777777" w:rsidR="009265D4" w:rsidRPr="001057AE" w:rsidRDefault="00B80C01">
      <w:pPr>
        <w:rPr>
          <w:rFonts w:ascii="Times New Roman" w:hAnsi="Times New Roman" w:cs="Times New Roman"/>
          <w:sz w:val="24"/>
          <w:szCs w:val="24"/>
        </w:rPr>
      </w:pPr>
    </w:p>
    <w:sectPr w:rsidR="009265D4" w:rsidRPr="001057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2D4"/>
    <w:rsid w:val="001057AE"/>
    <w:rsid w:val="002315B8"/>
    <w:rsid w:val="0044696F"/>
    <w:rsid w:val="004D0BEA"/>
    <w:rsid w:val="00545FE6"/>
    <w:rsid w:val="007A0DF8"/>
    <w:rsid w:val="009E52D4"/>
    <w:rsid w:val="00B80C01"/>
    <w:rsid w:val="00DD2F60"/>
    <w:rsid w:val="00E55193"/>
    <w:rsid w:val="00E77630"/>
    <w:rsid w:val="00F7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88DA0"/>
  <w15:chartTrackingRefBased/>
  <w15:docId w15:val="{F4591488-2001-4FA3-9C6B-1A2ACFE07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6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4492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Malachowski Colleen</dc:creator>
  <cp:keywords/>
  <dc:description/>
  <cp:lastModifiedBy>Malachowski Colleen</cp:lastModifiedBy>
  <cp:revision>10</cp:revision>
  <dcterms:created xsi:type="dcterms:W3CDTF">2020-10-15T18:41:00Z</dcterms:created>
  <dcterms:modified xsi:type="dcterms:W3CDTF">2020-10-26T18:13:00Z</dcterms:modified>
</cp:coreProperties>
</file>